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34945" w14:textId="43CADB2C" w:rsidR="004072B3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r w:rsidR="00CF417E">
        <w:rPr>
          <w:rFonts w:ascii="Open Sans" w:eastAsia="Open Sans" w:hAnsi="Open Sans" w:cs="Open Sans"/>
          <w:b/>
          <w:bCs/>
          <w:sz w:val="24"/>
          <w:szCs w:val="24"/>
        </w:rPr>
        <w:t>Slatka muka</w:t>
      </w: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5F0EAF89" w14:textId="77777777" w:rsidR="004072B3" w:rsidRDefault="004072B3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17101F2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77647F52" w14:textId="438B22B3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</w:t>
      </w:r>
      <w:r w:rsidR="00BD4FE3">
        <w:rPr>
          <w:rFonts w:ascii="Open Sans" w:eastAsia="Open Sans" w:hAnsi="Open Sans" w:cs="Open Sans"/>
          <w:color w:val="000000"/>
          <w:sz w:val="20"/>
          <w:szCs w:val="20"/>
        </w:rPr>
        <w:t>„</w:t>
      </w:r>
      <w:r w:rsidR="00CF417E">
        <w:rPr>
          <w:rFonts w:ascii="Open Sans" w:eastAsia="Open Sans" w:hAnsi="Open Sans" w:cs="Open Sans"/>
          <w:color w:val="000000"/>
          <w:sz w:val="20"/>
          <w:szCs w:val="20"/>
        </w:rPr>
        <w:t>Slatka muka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657567E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641FA6D0" w14:textId="1971B119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 w:rsidR="000C0AFB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 dana, od </w:t>
      </w:r>
      <w:r w:rsidR="009C6305">
        <w:rPr>
          <w:rFonts w:ascii="Open Sans" w:eastAsia="Open Sans" w:hAnsi="Open Sans" w:cs="Open Sans"/>
          <w:b/>
          <w:bCs/>
          <w:sz w:val="20"/>
          <w:szCs w:val="20"/>
        </w:rPr>
        <w:t>1</w:t>
      </w:r>
      <w:r w:rsidR="00CF417E">
        <w:rPr>
          <w:rFonts w:ascii="Open Sans" w:eastAsia="Open Sans" w:hAnsi="Open Sans" w:cs="Open Sans"/>
          <w:b/>
          <w:bCs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sz w:val="20"/>
          <w:szCs w:val="20"/>
        </w:rPr>
        <w:t>.</w:t>
      </w:r>
      <w:r w:rsidR="00BD4FE3">
        <w:rPr>
          <w:rFonts w:ascii="Open Sans" w:eastAsia="Open Sans" w:hAnsi="Open Sans" w:cs="Open Sans"/>
          <w:b/>
          <w:bCs/>
          <w:sz w:val="20"/>
          <w:szCs w:val="20"/>
        </w:rPr>
        <w:t>6</w:t>
      </w:r>
      <w:r>
        <w:rPr>
          <w:rFonts w:ascii="Open Sans" w:eastAsia="Open Sans" w:hAnsi="Open Sans" w:cs="Open Sans"/>
          <w:b/>
          <w:bCs/>
          <w:sz w:val="20"/>
          <w:szCs w:val="20"/>
        </w:rPr>
        <w:t>.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2026. do </w:t>
      </w:r>
      <w:r w:rsidR="00CF417E">
        <w:rPr>
          <w:rFonts w:ascii="Open Sans" w:eastAsia="Open Sans" w:hAnsi="Open Sans" w:cs="Open Sans"/>
          <w:b/>
          <w:bCs/>
          <w:sz w:val="20"/>
          <w:szCs w:val="20"/>
        </w:rPr>
        <w:t>23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</w:t>
      </w:r>
      <w:r w:rsidR="002C554E">
        <w:rPr>
          <w:rFonts w:ascii="Open Sans" w:eastAsia="Open Sans" w:hAnsi="Open Sans" w:cs="Open Sans"/>
          <w:b/>
          <w:bCs/>
          <w:sz w:val="20"/>
          <w:szCs w:val="20"/>
        </w:rPr>
        <w:t>6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2D4F65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59F9E8AA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9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635F972D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653775E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1BB2457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211F51A1" w14:textId="34B3B73D" w:rsidR="004072B3" w:rsidRPr="003B0434" w:rsidRDefault="00000000" w:rsidP="003B0434">
      <w:pPr>
        <w:spacing w:after="2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1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kreativno opišu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CF417E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>k</w:t>
      </w:r>
      <w:r w:rsidR="00CF417E" w:rsidRPr="00CF417E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 xml:space="preserve">oji trenutak u ljubavi </w:t>
      </w:r>
      <w:r w:rsidR="00CF417E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>ih je</w:t>
      </w:r>
      <w:r w:rsidR="00CF417E" w:rsidRPr="00CF417E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 xml:space="preserve"> najviše izbacio iz ravnoteže i zašto?</w:t>
      </w:r>
      <w:r w:rsidR="00CF417E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Najkreativniji komentar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osvaja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nagradu. </w:t>
      </w:r>
    </w:p>
    <w:p w14:paraId="498B42D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i Facebook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7E8FF22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lastRenderedPageBreak/>
        <w:t>Članak 6: ODABIR DOBITNIKA</w:t>
      </w:r>
    </w:p>
    <w:p w14:paraId="734A4112" w14:textId="07C6568E" w:rsidR="004072B3" w:rsidRDefault="000D620B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Dva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(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na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stranici i 1 dobitnika na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Organizatora.</w:t>
      </w:r>
    </w:p>
    <w:p w14:paraId="02AF4D7F" w14:textId="138B8862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Dobitnici Natječaja bit će objavljeni </w:t>
      </w:r>
      <w:r w:rsidR="00CF417E">
        <w:rPr>
          <w:rFonts w:ascii="Open Sans" w:eastAsia="Open Sans" w:hAnsi="Open Sans" w:cs="Open Sans"/>
          <w:sz w:val="20"/>
          <w:szCs w:val="20"/>
        </w:rPr>
        <w:t>24</w:t>
      </w:r>
      <w:r>
        <w:rPr>
          <w:rFonts w:ascii="Open Sans" w:eastAsia="Open Sans" w:hAnsi="Open Sans" w:cs="Open Sans"/>
          <w:color w:val="000000"/>
          <w:sz w:val="20"/>
          <w:szCs w:val="20"/>
        </w:rPr>
        <w:t>.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6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.2026. godine u 14h na službenim </w:t>
      </w:r>
      <w:hyperlink r:id="rId1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1A3CC1A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27DDE63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06D55520" w14:textId="7E54A41F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Fond nagrada sastoji se od ukupno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CF417E">
        <w:rPr>
          <w:rFonts w:ascii="Open Sans" w:eastAsia="Open Sans" w:hAnsi="Open Sans" w:cs="Open Sans"/>
          <w:color w:val="000000"/>
          <w:sz w:val="20"/>
          <w:szCs w:val="20"/>
        </w:rPr>
        <w:t>knjige „Slatka muka“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ima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dobitnika.</w:t>
      </w:r>
    </w:p>
    <w:tbl>
      <w:tblPr>
        <w:tblStyle w:val="a"/>
        <w:tblW w:w="4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9"/>
        <w:gridCol w:w="1189"/>
      </w:tblGrid>
      <w:tr w:rsidR="004072B3" w14:paraId="05EE1E53" w14:textId="77777777">
        <w:tc>
          <w:tcPr>
            <w:tcW w:w="2919" w:type="dxa"/>
            <w:vAlign w:val="center"/>
          </w:tcPr>
          <w:p w14:paraId="412F663F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24C83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4072B3" w14:paraId="1D387368" w14:textId="77777777">
        <w:tc>
          <w:tcPr>
            <w:tcW w:w="2919" w:type="dxa"/>
            <w:vAlign w:val="center"/>
          </w:tcPr>
          <w:p w14:paraId="1B0E1CBD" w14:textId="47B1BA23" w:rsidR="004072B3" w:rsidRDefault="00CF417E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„Slatka muka“ knjiga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13630" w14:textId="61781769" w:rsidR="004072B3" w:rsidRDefault="0000000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</w:t>
            </w:r>
            <w:r w:rsidR="000D620B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</w:t>
            </w:r>
          </w:p>
        </w:tc>
      </w:tr>
      <w:tr w:rsidR="004072B3" w14:paraId="42B7C033" w14:textId="77777777">
        <w:tc>
          <w:tcPr>
            <w:tcW w:w="2919" w:type="dxa"/>
            <w:vAlign w:val="center"/>
          </w:tcPr>
          <w:p w14:paraId="19B01774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0793C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14:paraId="1E55305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D4C4D84" w14:textId="6680C12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Sudionicima na Facebooku, dobitnik će biti obaviješten na </w:t>
      </w:r>
      <w:hyperlink r:id="rId1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putem komentara u objavi da se osoba javi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Za preuzimanje nagrade dobitnik je obavezan Organizatoru dostaviti osobne podatke putem direktne poruke na Instagramu (ime, prezime, broj telefona i </w:t>
      </w:r>
      <w:r>
        <w:rPr>
          <w:rFonts w:ascii="Open Sans" w:eastAsia="Open Sans" w:hAnsi="Open Sans" w:cs="Open Sans"/>
          <w:sz w:val="20"/>
          <w:szCs w:val="20"/>
        </w:rPr>
        <w:t>adresu</w:t>
      </w:r>
      <w:r>
        <w:rPr>
          <w:rFonts w:ascii="Open Sans" w:eastAsia="Open Sans" w:hAnsi="Open Sans" w:cs="Open Sans"/>
          <w:color w:val="000000"/>
          <w:sz w:val="20"/>
          <w:szCs w:val="20"/>
        </w:rPr>
        <w:t>).</w:t>
      </w:r>
    </w:p>
    <w:p w14:paraId="2346B97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6B44DA8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B80228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0DB9FC80" w14:textId="77777777" w:rsidR="004072B3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33187159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4BC13BAC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4F1B153E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D0ACA9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020B8969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Pogrešne ili nepotpuno ispunjene prijave nevažeće su i ne daju pravo ni na kakvu nagradu. Više sudionika s istim emailom, odnosno adresom smatrat će se jednim dobitnikom. Ako Sudionik </w:t>
      </w: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Natječaja unese bilo kakav neprimjeren ili uvredljiv sadržaj, isti će biti uklonjen i neće se smatrati regularnom prijavom na Natječaj.</w:t>
      </w:r>
    </w:p>
    <w:p w14:paraId="0FA3203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11: PUBLICITET</w:t>
      </w:r>
    </w:p>
    <w:p w14:paraId="0018AC9E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DA2D57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7AE3BBD9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0DAA733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5F12B05D" w14:textId="77777777" w:rsidR="004072B3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6B04C024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304C158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71E3680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C1BFD3D" w14:textId="77777777" w:rsidR="004072B3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18CED552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1DA5B31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40E94DAD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155CEBF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63E95A9D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Sudionici Natječaja slanjem maila na </w:t>
      </w:r>
      <w:hyperlink r:id="rId1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0A462217" w14:textId="77777777" w:rsidR="004072B3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Zatražiti pristup osobnim podacima koje je Organizator pohranio,</w:t>
      </w:r>
    </w:p>
    <w:p w14:paraId="3F9672C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09BEB68F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ispravak ili nadopunu osobnih podataka koje je Organizator pohranio,</w:t>
      </w:r>
    </w:p>
    <w:p w14:paraId="746E332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42AC9F7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zaustavljanje obrade osobnih podataka ako postoji osnovana sumnja da se njegovi podaci ne obrađuju na definirani način,</w:t>
      </w:r>
    </w:p>
    <w:p w14:paraId="736EFC6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03D53F7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26F0F92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0593DC43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1475B090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02033CF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9">
        <w:r w:rsidR="004072B3"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5146692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153C06F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2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2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3AE2D78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2B73A55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2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0E9BF7F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108593E2" w14:textId="2C63302C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2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</w:t>
      </w:r>
      <w:r w:rsidR="00CF417E">
        <w:rPr>
          <w:rFonts w:ascii="Open Sans" w:eastAsia="Open Sans" w:hAnsi="Open Sans" w:cs="Open Sans"/>
          <w:sz w:val="20"/>
          <w:szCs w:val="20"/>
        </w:rPr>
        <w:t>24</w:t>
      </w:r>
      <w:r w:rsidR="003B0434">
        <w:rPr>
          <w:rFonts w:ascii="Open Sans" w:eastAsia="Open Sans" w:hAnsi="Open Sans" w:cs="Open Sans"/>
          <w:sz w:val="20"/>
          <w:szCs w:val="20"/>
        </w:rPr>
        <w:t>.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6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.2025. godine u 14:00h. </w:t>
      </w:r>
    </w:p>
    <w:p w14:paraId="6F86F8F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19: MALODOBNI SUDIONICI U NAGRADNOM NATJEČAJU</w:t>
      </w:r>
    </w:p>
    <w:p w14:paraId="280976C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Maloljetnici nemaju pravo sudjelovati u Nagradnom natječaju. U slučaju da se, unatoč ovim Pravilima, maloljetna osoba prijavi za sudjelovanje u Nagradnom natječaju, a kasnijom provjerom podataka bude ustanovljeno da ne udovoljava uvjetu godina iz članka 5. ovih Pravila, njezin rezultat bit će proglašen nevažećim te će nagrada pripasti idućem punoljetnom najbolje plasiranom sudioniku.</w:t>
      </w:r>
    </w:p>
    <w:p w14:paraId="0E1F0E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20: POREZI</w:t>
      </w:r>
    </w:p>
    <w:p w14:paraId="5880276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47736A4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31C064C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3CE626D7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646CE111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400336A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5654403E" w14:textId="77777777" w:rsidR="004072B3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2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79315E5D" w14:textId="77777777" w:rsidR="004072B3" w:rsidRDefault="004072B3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4072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33FCADD-A00A-E142-A993-933D1EBF18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5E4F47C-98C0-7E4D-B431-6BA2816BF290}"/>
    <w:embedBold r:id="rId4" w:fontKey="{1942FA71-4BF5-8946-9156-CDC05636D0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80C0B95-807D-DD41-96D9-6C32008EC0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0D8A136-D998-A749-BA94-FE4AAEA48039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2DCAC77A-BB93-4049-83DE-7CAFAABDDF46}"/>
    <w:embedBold r:id="rId8" w:fontKey="{624C1D38-CDAA-9C4E-85CA-FA6360D324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B1A4464-C712-EF45-A89D-65D2CB02C3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82CC0A5-0108-5D49-999E-EE2F7FCAFC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0E7D16D-A412-0E41-9EFB-54FA095AD9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D5FFE"/>
    <w:multiLevelType w:val="multilevel"/>
    <w:tmpl w:val="D480D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23D23"/>
    <w:multiLevelType w:val="multilevel"/>
    <w:tmpl w:val="75C8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3C5EB9"/>
    <w:multiLevelType w:val="multilevel"/>
    <w:tmpl w:val="2EEA3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6296439">
    <w:abstractNumId w:val="1"/>
  </w:num>
  <w:num w:numId="2" w16cid:durableId="1089929766">
    <w:abstractNumId w:val="0"/>
  </w:num>
  <w:num w:numId="3" w16cid:durableId="2108034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B3"/>
    <w:rsid w:val="000C0AFB"/>
    <w:rsid w:val="000D620B"/>
    <w:rsid w:val="00190BA0"/>
    <w:rsid w:val="002C554E"/>
    <w:rsid w:val="00391D73"/>
    <w:rsid w:val="003B0434"/>
    <w:rsid w:val="004072B3"/>
    <w:rsid w:val="00600594"/>
    <w:rsid w:val="00720E75"/>
    <w:rsid w:val="009C6305"/>
    <w:rsid w:val="00A7725E"/>
    <w:rsid w:val="00BB3E64"/>
    <w:rsid w:val="00BD4FE3"/>
    <w:rsid w:val="00CF417E"/>
    <w:rsid w:val="00D50EC7"/>
    <w:rsid w:val="00E46A18"/>
    <w:rsid w:val="00F1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83BF9"/>
  <w15:docId w15:val="{2380C6A6-1983-C040-B151-D7A7D24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converted-space">
    <w:name w:val="apple-converted-space"/>
    <w:basedOn w:val="DefaultParagraphFont"/>
    <w:rsid w:val="00F17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https://www.facebook.com/tisakmedia" TargetMode="External"/><Relationship Id="rId18" Type="http://schemas.openxmlformats.org/officeDocument/2006/relationships/hyperlink" Target="mailto:tisak@tisak.hr" TargetMode="External"/><Relationship Id="rId26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cebook.com" TargetMode="External"/><Relationship Id="rId7" Type="http://schemas.openxmlformats.org/officeDocument/2006/relationships/hyperlink" Target="https://www.facebook.com/tisakmedia" TargetMode="External"/><Relationship Id="rId12" Type="http://schemas.openxmlformats.org/officeDocument/2006/relationships/hyperlink" Target="https://www.instagram.com/tisak_media/" TargetMode="External"/><Relationship Id="rId17" Type="http://schemas.openxmlformats.org/officeDocument/2006/relationships/hyperlink" Target="https://www.facebook.com/tisakmedia" TargetMode="External"/><Relationship Id="rId25" Type="http://schemas.openxmlformats.org/officeDocument/2006/relationships/hyperlink" Target="https://www.facebook.com/tisakmed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hyperlink" Target="https://instagram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facebook.com/tisakmedia" TargetMode="External"/><Relationship Id="rId24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isakmedia" TargetMode="External"/><Relationship Id="rId23" Type="http://schemas.openxmlformats.org/officeDocument/2006/relationships/hyperlink" Target="https://www.facebook.com/tisakmedi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hyperlink" Target="mailto:tisak@tisak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isakmedia" TargetMode="External"/><Relationship Id="rId14" Type="http://schemas.openxmlformats.org/officeDocument/2006/relationships/hyperlink" Target="https://www.instagram.com/tisak_media/" TargetMode="External"/><Relationship Id="rId22" Type="http://schemas.openxmlformats.org/officeDocument/2006/relationships/hyperlink" Target="https://www.instagram.com/tisak_media/" TargetMode="External"/><Relationship Id="rId27" Type="http://schemas.openxmlformats.org/officeDocument/2006/relationships/hyperlink" Target="https://www.facebook.com/tisak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7Fk6fW023RK/hBKRbyMRgcdxQ==">CgMxLjA4AHIhMWVEN1NLc1daeHF4SVZ6SDNYWnMwamN4YXlZanZLc2dU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1906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anita.saric</cp:lastModifiedBy>
  <cp:revision>9</cp:revision>
  <dcterms:created xsi:type="dcterms:W3CDTF">2026-05-04T14:59:00Z</dcterms:created>
  <dcterms:modified xsi:type="dcterms:W3CDTF">2026-06-16T09:29:00Z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