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145F1B35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r w:rsidR="00790D3F">
        <w:rPr>
          <w:rFonts w:ascii="Open Sans" w:eastAsia="Open Sans" w:hAnsi="Open Sans" w:cs="Open Sans"/>
          <w:b/>
          <w:bCs/>
          <w:sz w:val="24"/>
          <w:szCs w:val="24"/>
        </w:rPr>
        <w:t>Gospođa Bovary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37AF8B1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r w:rsidR="00790D3F">
        <w:rPr>
          <w:rFonts w:ascii="Open Sans" w:eastAsia="Open Sans" w:hAnsi="Open Sans" w:cs="Open Sans"/>
          <w:color w:val="000000"/>
          <w:sz w:val="20"/>
          <w:szCs w:val="20"/>
        </w:rPr>
        <w:t>Gospođa Bovary</w:t>
      </w:r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6330A72B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F41929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7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1</w:t>
      </w:r>
      <w:r w:rsidR="00790D3F">
        <w:rPr>
          <w:rFonts w:ascii="Open Sans" w:eastAsia="Open Sans" w:hAnsi="Open Sans" w:cs="Open Sans"/>
          <w:b/>
          <w:bCs/>
          <w:sz w:val="20"/>
          <w:szCs w:val="20"/>
        </w:rPr>
        <w:t>8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10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2</w:t>
      </w:r>
      <w:r w:rsidR="00790D3F">
        <w:rPr>
          <w:rFonts w:ascii="Open Sans" w:eastAsia="Open Sans" w:hAnsi="Open Sans" w:cs="Open Sans"/>
          <w:b/>
          <w:bCs/>
          <w:sz w:val="20"/>
          <w:szCs w:val="20"/>
        </w:rPr>
        <w:t>4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10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211F51A1" w14:textId="74320D10" w:rsidR="004072B3" w:rsidRPr="00232147" w:rsidRDefault="00000000" w:rsidP="003B0434">
      <w:pPr>
        <w:spacing w:after="280"/>
        <w:rPr>
          <w:rFonts w:ascii="Open Sans Light" w:hAnsi="Open Sans Light" w:cs="Open Sans Light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790D3F" w:rsidRPr="00790D3F">
        <w:rPr>
          <w:rFonts w:ascii="Open Sans" w:eastAsia="Open Sans" w:hAnsi="Open Sans" w:cs="Open Sans"/>
          <w:color w:val="000000"/>
          <w:sz w:val="20"/>
          <w:szCs w:val="20"/>
        </w:rPr>
        <w:t xml:space="preserve"> što bi </w:t>
      </w:r>
      <w:r w:rsidR="00790D3F">
        <w:rPr>
          <w:rFonts w:ascii="Open Sans" w:eastAsia="Open Sans" w:hAnsi="Open Sans" w:cs="Open Sans"/>
          <w:color w:val="000000"/>
          <w:sz w:val="20"/>
          <w:szCs w:val="20"/>
        </w:rPr>
        <w:t>oni</w:t>
      </w:r>
      <w:r w:rsidR="00790D3F" w:rsidRPr="00790D3F">
        <w:rPr>
          <w:rFonts w:ascii="Open Sans" w:eastAsia="Open Sans" w:hAnsi="Open Sans" w:cs="Open Sans"/>
          <w:color w:val="000000"/>
          <w:sz w:val="20"/>
          <w:szCs w:val="20"/>
        </w:rPr>
        <w:t xml:space="preserve"> prvo napravi</w:t>
      </w:r>
      <w:r w:rsidR="00790D3F">
        <w:rPr>
          <w:rFonts w:ascii="Open Sans" w:eastAsia="Open Sans" w:hAnsi="Open Sans" w:cs="Open Sans"/>
          <w:color w:val="000000"/>
          <w:sz w:val="20"/>
          <w:szCs w:val="20"/>
        </w:rPr>
        <w:t>li</w:t>
      </w:r>
      <w:r w:rsidR="00790D3F" w:rsidRPr="00790D3F">
        <w:rPr>
          <w:rFonts w:ascii="Open Sans" w:eastAsia="Open Sans" w:hAnsi="Open Sans" w:cs="Open Sans"/>
          <w:color w:val="000000"/>
          <w:sz w:val="20"/>
          <w:szCs w:val="20"/>
        </w:rPr>
        <w:t xml:space="preserve"> da mo</w:t>
      </w:r>
      <w:r w:rsidR="00790D3F">
        <w:rPr>
          <w:rFonts w:ascii="Open Sans" w:eastAsia="Open Sans" w:hAnsi="Open Sans" w:cs="Open Sans"/>
          <w:color w:val="000000"/>
          <w:sz w:val="20"/>
          <w:szCs w:val="20"/>
        </w:rPr>
        <w:t>gu</w:t>
      </w:r>
      <w:r w:rsidR="00790D3F" w:rsidRPr="00790D3F">
        <w:rPr>
          <w:rFonts w:ascii="Open Sans" w:eastAsia="Open Sans" w:hAnsi="Open Sans" w:cs="Open Sans"/>
          <w:color w:val="000000"/>
          <w:sz w:val="20"/>
          <w:szCs w:val="20"/>
        </w:rPr>
        <w:t xml:space="preserve"> na jedan dan pobjeći od svakodnevice?</w:t>
      </w:r>
    </w:p>
    <w:p w14:paraId="498B42D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17AC50DD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F41929">
        <w:rPr>
          <w:rFonts w:ascii="Open Sans" w:eastAsia="Open Sans" w:hAnsi="Open Sans" w:cs="Open Sans"/>
          <w:sz w:val="20"/>
          <w:szCs w:val="20"/>
        </w:rPr>
        <w:t>2</w:t>
      </w:r>
      <w:r w:rsidR="00790D3F">
        <w:rPr>
          <w:rFonts w:ascii="Open Sans" w:eastAsia="Open Sans" w:hAnsi="Open Sans" w:cs="Open Sans"/>
          <w:sz w:val="20"/>
          <w:szCs w:val="20"/>
        </w:rPr>
        <w:t>4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F41929">
        <w:rPr>
          <w:rFonts w:ascii="Open Sans" w:eastAsia="Open Sans" w:hAnsi="Open Sans" w:cs="Open Sans"/>
          <w:color w:val="000000"/>
          <w:sz w:val="20"/>
          <w:szCs w:val="20"/>
        </w:rPr>
        <w:t>10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3C436CB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>komada</w:t>
      </w:r>
      <w:r w:rsidR="00790D3F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790D3F" w:rsidRPr="00790D3F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Gospođa Bovary</w:t>
      </w:r>
      <w:r w:rsidR="00790D3F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>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278BD968" w:rsidR="004072B3" w:rsidRDefault="00790D3F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Gospođa Bovary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Pogrešne ili nepotpuno ispunjene prijave nevažeće su i ne daju pravo ni na kakvu nagradu. Više sudionika s istim emailom, odnosno adresom smatrat će se jednim dobitnikom. Ako Sudionik 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5CED3C5A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F41929">
        <w:rPr>
          <w:rFonts w:ascii="Open Sans" w:eastAsia="Open Sans" w:hAnsi="Open Sans" w:cs="Open Sans"/>
          <w:sz w:val="20"/>
          <w:szCs w:val="20"/>
        </w:rPr>
        <w:t>2</w:t>
      </w:r>
      <w:r w:rsidR="00790D3F">
        <w:rPr>
          <w:rFonts w:ascii="Open Sans" w:eastAsia="Open Sans" w:hAnsi="Open Sans" w:cs="Open Sans"/>
          <w:sz w:val="20"/>
          <w:szCs w:val="20"/>
        </w:rPr>
        <w:t>4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BC3A90">
        <w:rPr>
          <w:rFonts w:ascii="Open Sans" w:eastAsia="Open Sans" w:hAnsi="Open Sans" w:cs="Open Sans"/>
          <w:color w:val="000000"/>
          <w:sz w:val="20"/>
          <w:szCs w:val="20"/>
        </w:rPr>
        <w:t>9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Maloljetnici nemaju pravo sudjelovati u Nagradnom natječaju. U slučaju da se, unatoč ovim Pravilima, maloljetna osoba prijavi za sudjelovanje u Nagradnom natječaju, a kasnijom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B69DE7D3-3C4D-924F-919E-BD64CBDD3A6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0D1A320D-87AE-3946-9967-D6E3A479FE63}"/>
    <w:embedBold r:id="rId4" w:fontKey="{17943F1E-A379-7245-B7CF-08CA5AA372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7CFE5AB-8AB6-B04B-9CC2-E7A8454144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8FA6CF6-3CC5-A746-BD44-B52816842B98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04640602-12ED-E241-97E3-BED3E54504B8}"/>
    <w:embedBold r:id="rId8" w:fontKey="{B8C47A95-C585-474D-879D-22EBFD6CD2AE}"/>
    <w:embedItalic r:id="rId9" w:fontKey="{22495BCA-1EB8-844A-8BB3-E0C38E9B263B}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0" w:fontKey="{CDB1B991-6C2D-584F-81A0-42F1093CD9D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A72901B1-D016-1A49-8D19-F9465ED46F0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FA3F395D-B378-E94E-97AC-1E577439A2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94DE3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40483F"/>
    <w:rsid w:val="004072B3"/>
    <w:rsid w:val="00520126"/>
    <w:rsid w:val="00600594"/>
    <w:rsid w:val="00600AE9"/>
    <w:rsid w:val="006C5B8B"/>
    <w:rsid w:val="00720E75"/>
    <w:rsid w:val="00790D3F"/>
    <w:rsid w:val="007A6EA7"/>
    <w:rsid w:val="0094289C"/>
    <w:rsid w:val="009625BF"/>
    <w:rsid w:val="009C6305"/>
    <w:rsid w:val="00A7725E"/>
    <w:rsid w:val="00AD612A"/>
    <w:rsid w:val="00B405E5"/>
    <w:rsid w:val="00B7618E"/>
    <w:rsid w:val="00BB3E64"/>
    <w:rsid w:val="00BC3A90"/>
    <w:rsid w:val="00BD4FE3"/>
    <w:rsid w:val="00CB43BC"/>
    <w:rsid w:val="00CF417E"/>
    <w:rsid w:val="00D0191C"/>
    <w:rsid w:val="00D50EC7"/>
    <w:rsid w:val="00DA78E9"/>
    <w:rsid w:val="00E46A18"/>
    <w:rsid w:val="00F17178"/>
    <w:rsid w:val="00F41929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21</cp:revision>
  <dcterms:created xsi:type="dcterms:W3CDTF">2026-05-04T14:59:00Z</dcterms:created>
  <dcterms:modified xsi:type="dcterms:W3CDTF">2026-10-13T13:38:00Z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